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1C" w:rsidRDefault="005A07B2">
      <w:pPr>
        <w:spacing w:after="720" w:line="271" w:lineRule="auto"/>
        <w:rPr>
          <w:rFonts w:ascii="Courier New" w:hAnsi="Courier New"/>
          <w:color w:val="000000"/>
          <w:spacing w:val="-19"/>
          <w:sz w:val="25"/>
          <w:u w:val="single"/>
        </w:rPr>
      </w:pPr>
      <w:r>
        <w:rPr>
          <w:rFonts w:ascii="Courier New" w:hAnsi="Courier New"/>
          <w:color w:val="000000"/>
          <w:spacing w:val="-19"/>
          <w:sz w:val="25"/>
          <w:u w:val="single"/>
        </w:rPr>
        <w:t xml:space="preserve"> M. L. HUTCHISON.</w:t>
      </w:r>
      <w:r>
        <w:rPr>
          <w:rFonts w:ascii="Courier New" w:hAnsi="Courier New"/>
          <w:color w:val="000000"/>
          <w:spacing w:val="-19"/>
          <w:sz w:val="23"/>
        </w:rPr>
        <w:t xml:space="preserve"> </w:t>
      </w:r>
      <w:r w:rsidR="00566DB7">
        <w:rPr>
          <w:rFonts w:ascii="Courier New" w:hAnsi="Courier New"/>
          <w:color w:val="000000"/>
          <w:spacing w:val="-19"/>
          <w:sz w:val="23"/>
        </w:rPr>
        <w:t xml:space="preserve">IMMORTAL MEMORY </w:t>
      </w:r>
      <w:r>
        <w:rPr>
          <w:rFonts w:ascii="Courier New" w:hAnsi="Courier New"/>
          <w:color w:val="000000"/>
          <w:spacing w:val="-19"/>
          <w:sz w:val="23"/>
        </w:rPr>
        <w:t>(1906).</w:t>
      </w:r>
    </w:p>
    <w:p w:rsidR="00F9711C" w:rsidRDefault="00F9711C">
      <w:pPr>
        <w:sectPr w:rsidR="00F9711C">
          <w:pgSz w:w="11918" w:h="16854"/>
          <w:pgMar w:top="440" w:right="2372" w:bottom="12966" w:left="4246" w:header="720" w:footer="720" w:gutter="0"/>
          <w:cols w:space="720"/>
        </w:sectPr>
      </w:pPr>
    </w:p>
    <w:p w:rsidR="00F9711C" w:rsidRDefault="00566DB7">
      <w:pPr>
        <w:spacing w:line="360" w:lineRule="auto"/>
        <w:ind w:right="72" w:firstLine="2952"/>
        <w:rPr>
          <w:rFonts w:ascii="Courier New" w:hAnsi="Courier New"/>
          <w:color w:val="000000"/>
          <w:spacing w:val="-16"/>
          <w:sz w:val="23"/>
        </w:rPr>
      </w:pPr>
      <w:r>
        <w:lastRenderedPageBreak/>
        <w:pict>
          <v:line id="_x0000_s1027" style="position:absolute;left:0;text-align:left;z-index:251657216;mso-position-horizontal-relative:text;mso-position-vertical-relative:text" from="498.4pt,668.15pt" to="531.05pt,668.15pt" strokeweight="1.45pt"/>
        </w:pict>
      </w:r>
      <w:bookmarkStart w:id="0" w:name="_GoBack"/>
      <w:bookmarkEnd w:id="0"/>
      <w:r w:rsidR="005A07B2">
        <w:rPr>
          <w:rFonts w:ascii="Courier New" w:hAnsi="Courier New"/>
          <w:color w:val="000000"/>
          <w:spacing w:val="-16"/>
          <w:sz w:val="23"/>
        </w:rPr>
        <w:t>"The Imm</w:t>
      </w:r>
      <w:r>
        <w:rPr>
          <w:rFonts w:ascii="Courier New" w:hAnsi="Courier New"/>
          <w:color w:val="000000"/>
          <w:spacing w:val="-16"/>
          <w:sz w:val="23"/>
        </w:rPr>
        <w:t>ortal Memory" was proposed by M</w:t>
      </w:r>
      <w:r w:rsidR="005A07B2">
        <w:rPr>
          <w:rFonts w:ascii="Courier New" w:hAnsi="Courier New"/>
          <w:color w:val="000000"/>
          <w:spacing w:val="-16"/>
          <w:sz w:val="23"/>
        </w:rPr>
        <w:t xml:space="preserve">r. Hutchison </w:t>
      </w:r>
      <w:r w:rsidR="005A07B2">
        <w:rPr>
          <w:rFonts w:ascii="Courier New" w:hAnsi="Courier New"/>
          <w:color w:val="000000"/>
          <w:spacing w:val="-22"/>
          <w:sz w:val="23"/>
        </w:rPr>
        <w:t>in a speech in which he interestingly reviewed t</w:t>
      </w:r>
      <w:r>
        <w:rPr>
          <w:rFonts w:ascii="Courier New" w:hAnsi="Courier New"/>
          <w:color w:val="000000"/>
          <w:spacing w:val="-22"/>
          <w:sz w:val="23"/>
        </w:rPr>
        <w:t>he main features of the poet’s</w:t>
      </w:r>
    </w:p>
    <w:p w:rsidR="00F9711C" w:rsidRDefault="005A07B2">
      <w:pPr>
        <w:spacing w:before="72" w:after="288" w:line="360" w:lineRule="auto"/>
        <w:rPr>
          <w:rFonts w:ascii="Courier New" w:hAnsi="Courier New"/>
          <w:color w:val="000000"/>
          <w:spacing w:val="-23"/>
          <w:sz w:val="23"/>
        </w:rPr>
      </w:pPr>
      <w:proofErr w:type="gramStart"/>
      <w:r>
        <w:rPr>
          <w:rFonts w:ascii="Courier New" w:hAnsi="Courier New"/>
          <w:color w:val="000000"/>
          <w:spacing w:val="-23"/>
          <w:sz w:val="23"/>
        </w:rPr>
        <w:t>life</w:t>
      </w:r>
      <w:proofErr w:type="gramEnd"/>
      <w:r>
        <w:rPr>
          <w:rFonts w:ascii="Courier New" w:hAnsi="Courier New"/>
          <w:color w:val="000000"/>
          <w:spacing w:val="-23"/>
          <w:sz w:val="23"/>
        </w:rPr>
        <w:t xml:space="preserve"> and dwelt upon the imperishable q</w:t>
      </w:r>
      <w:r w:rsidR="00566DB7">
        <w:rPr>
          <w:rFonts w:ascii="Courier New" w:hAnsi="Courier New"/>
          <w:color w:val="000000"/>
          <w:spacing w:val="-23"/>
          <w:sz w:val="23"/>
        </w:rPr>
        <w:t>ualities of his work and fame. T</w:t>
      </w:r>
      <w:r>
        <w:rPr>
          <w:rFonts w:ascii="Courier New" w:hAnsi="Courier New"/>
          <w:color w:val="000000"/>
          <w:spacing w:val="-23"/>
          <w:sz w:val="23"/>
        </w:rPr>
        <w:t xml:space="preserve">he toast </w:t>
      </w:r>
      <w:r>
        <w:rPr>
          <w:rFonts w:ascii="Courier New" w:hAnsi="Courier New"/>
          <w:color w:val="000000"/>
          <w:spacing w:val="-18"/>
          <w:sz w:val="23"/>
        </w:rPr>
        <w:t>was pledged in silence, a solemn silence.</w:t>
      </w:r>
    </w:p>
    <w:sectPr w:rsidR="00F9711C">
      <w:type w:val="continuous"/>
      <w:pgSz w:w="11918" w:h="16854"/>
      <w:pgMar w:top="440" w:right="1152" w:bottom="12966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711C"/>
    <w:rsid w:val="00566DB7"/>
    <w:rsid w:val="005A07B2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4149518-69EF-4630-A6FC-70E5585C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2015-04-23T07:10:00Z</dcterms:created>
  <dcterms:modified xsi:type="dcterms:W3CDTF">2015-04-23T13:51:00Z</dcterms:modified>
</cp:coreProperties>
</file>